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4A32EE" w14:textId="124B1657" w:rsidR="000F1D0D" w:rsidRDefault="00B12851" w:rsidP="00B12851">
      <w:pPr>
        <w:tabs>
          <w:tab w:val="left" w:pos="8925"/>
        </w:tabs>
        <w:ind w:left="142" w:firstLine="291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p w14:paraId="4EA27F06" w14:textId="77777777" w:rsidR="00DE3E3B" w:rsidRDefault="00DE3E3B" w:rsidP="00DE3E3B">
      <w:pPr>
        <w:numPr>
          <w:ilvl w:val="12"/>
          <w:numId w:val="0"/>
        </w:numPr>
        <w:ind w:firstLine="720"/>
        <w:rPr>
          <w:b/>
        </w:rPr>
      </w:pPr>
    </w:p>
    <w:p w14:paraId="2A0E847C" w14:textId="77777777" w:rsidR="0091227D" w:rsidRDefault="0091227D" w:rsidP="00DE3E3B">
      <w:pPr>
        <w:numPr>
          <w:ilvl w:val="12"/>
          <w:numId w:val="0"/>
        </w:numPr>
        <w:ind w:firstLine="720"/>
        <w:rPr>
          <w:b/>
        </w:rPr>
      </w:pPr>
    </w:p>
    <w:p w14:paraId="09FD570D" w14:textId="77777777" w:rsidR="0091227D" w:rsidRDefault="0091227D" w:rsidP="00DE3E3B">
      <w:pPr>
        <w:numPr>
          <w:ilvl w:val="12"/>
          <w:numId w:val="0"/>
        </w:numPr>
        <w:ind w:firstLine="720"/>
        <w:rPr>
          <w:b/>
        </w:rPr>
      </w:pPr>
    </w:p>
    <w:p w14:paraId="66B06D61" w14:textId="77777777" w:rsidR="0091227D" w:rsidRDefault="0091227D" w:rsidP="00DE3E3B">
      <w:pPr>
        <w:numPr>
          <w:ilvl w:val="12"/>
          <w:numId w:val="0"/>
        </w:numPr>
        <w:ind w:firstLine="720"/>
        <w:rPr>
          <w:b/>
        </w:rPr>
      </w:pPr>
      <w:bookmarkStart w:id="0" w:name="_GoBack"/>
      <w:bookmarkEnd w:id="0"/>
    </w:p>
    <w:p w14:paraId="57014492" w14:textId="77777777" w:rsidR="0091227D" w:rsidRDefault="0091227D" w:rsidP="00DE3E3B">
      <w:pPr>
        <w:numPr>
          <w:ilvl w:val="12"/>
          <w:numId w:val="0"/>
        </w:numPr>
        <w:ind w:firstLine="720"/>
        <w:rPr>
          <w:b/>
        </w:rPr>
      </w:pPr>
    </w:p>
    <w:p w14:paraId="4AEFE20B" w14:textId="77777777" w:rsidR="00DE3E3B" w:rsidRDefault="00DE3E3B" w:rsidP="00DE3E3B">
      <w:pPr>
        <w:overflowPunct w:val="0"/>
        <w:autoSpaceDE w:val="0"/>
        <w:autoSpaceDN w:val="0"/>
        <w:adjustRightInd w:val="0"/>
        <w:ind w:left="720"/>
        <w:rPr>
          <w:szCs w:val="2"/>
        </w:rPr>
      </w:pPr>
      <w:r>
        <w:rPr>
          <w:szCs w:val="2"/>
        </w:rPr>
        <w:t>Ai sensi dell’ Allegato A – punto A. 12 - dell’Istruzione Operative – L.107 del 13</w:t>
      </w:r>
    </w:p>
    <w:p w14:paraId="6FBFAA2B" w14:textId="77777777" w:rsidR="00DE3E3B" w:rsidRDefault="00DE3E3B" w:rsidP="00DE3E3B">
      <w:pPr>
        <w:overflowPunct w:val="0"/>
        <w:autoSpaceDE w:val="0"/>
        <w:autoSpaceDN w:val="0"/>
        <w:adjustRightInd w:val="0"/>
        <w:ind w:left="720"/>
        <w:rPr>
          <w:szCs w:val="2"/>
        </w:rPr>
      </w:pPr>
      <w:r>
        <w:rPr>
          <w:szCs w:val="2"/>
        </w:rPr>
        <w:t>07.2015</w:t>
      </w:r>
      <w:r>
        <w:rPr>
          <w:color w:val="000000"/>
        </w:rPr>
        <w:t xml:space="preserve">, </w:t>
      </w:r>
      <w:proofErr w:type="spellStart"/>
      <w:r>
        <w:rPr>
          <w:szCs w:val="2"/>
        </w:rPr>
        <w:t>prot</w:t>
      </w:r>
      <w:proofErr w:type="spellEnd"/>
      <w:r>
        <w:rPr>
          <w:szCs w:val="2"/>
        </w:rPr>
        <w:t>. n.  21739 del 22.07.15 del MIUR:</w:t>
      </w:r>
    </w:p>
    <w:p w14:paraId="26F01C39" w14:textId="77777777" w:rsidR="00DE3E3B" w:rsidRDefault="00DE3E3B" w:rsidP="00DE3E3B">
      <w:pPr>
        <w:numPr>
          <w:ilvl w:val="12"/>
          <w:numId w:val="0"/>
        </w:numPr>
        <w:ind w:firstLine="720"/>
        <w:rPr>
          <w:b/>
        </w:rPr>
      </w:pPr>
    </w:p>
    <w:p w14:paraId="6477800F" w14:textId="77777777" w:rsidR="00DE3E3B" w:rsidRDefault="00DE3E3B" w:rsidP="00DE3E3B">
      <w:pPr>
        <w:numPr>
          <w:ilvl w:val="12"/>
          <w:numId w:val="0"/>
        </w:numPr>
        <w:ind w:firstLine="720"/>
        <w:jc w:val="center"/>
      </w:pPr>
    </w:p>
    <w:p w14:paraId="5778B8FB" w14:textId="77777777" w:rsidR="00DE3E3B" w:rsidRDefault="00DE3E3B" w:rsidP="00DE3E3B">
      <w:pPr>
        <w:numPr>
          <w:ilvl w:val="12"/>
          <w:numId w:val="0"/>
        </w:numPr>
        <w:ind w:firstLine="720"/>
        <w:jc w:val="center"/>
      </w:pPr>
    </w:p>
    <w:p w14:paraId="4D5D66D9" w14:textId="77777777" w:rsidR="00DE3E3B" w:rsidRDefault="00DE3E3B" w:rsidP="00DE3E3B">
      <w:pPr>
        <w:numPr>
          <w:ilvl w:val="12"/>
          <w:numId w:val="0"/>
        </w:numPr>
        <w:ind w:firstLine="720"/>
        <w:jc w:val="center"/>
      </w:pPr>
    </w:p>
    <w:p w14:paraId="133F81BB" w14:textId="77777777" w:rsidR="00DE3E3B" w:rsidRDefault="00DE3E3B" w:rsidP="00DE3E3B">
      <w:pPr>
        <w:numPr>
          <w:ilvl w:val="12"/>
          <w:numId w:val="0"/>
        </w:numPr>
        <w:ind w:firstLine="720"/>
        <w:jc w:val="center"/>
      </w:pPr>
    </w:p>
    <w:p w14:paraId="06608FD2" w14:textId="77777777" w:rsidR="00DE3E3B" w:rsidRDefault="00DE3E3B" w:rsidP="00DE3E3B">
      <w:r>
        <w:t xml:space="preserve">“Si ricorda che, </w:t>
      </w:r>
      <w:r w:rsidRPr="00687CB2">
        <w:rPr>
          <w:b/>
          <w:u w:val="single"/>
        </w:rPr>
        <w:t>deve essere acquisita da questo Ufficio</w:t>
      </w:r>
      <w:r>
        <w:t>, l’autocertificazione relativa al punteggio  totale (servizio + titoli) che è stato attribuito nella graduatoria GAE di nomina in ruolo.”</w:t>
      </w:r>
    </w:p>
    <w:p w14:paraId="417A1733" w14:textId="77777777" w:rsidR="00DE3E3B" w:rsidRDefault="00DE3E3B" w:rsidP="00DE3E3B">
      <w:pPr>
        <w:rPr>
          <w:sz w:val="2"/>
          <w:szCs w:val="2"/>
        </w:rPr>
      </w:pPr>
    </w:p>
    <w:p w14:paraId="03D8C3F1" w14:textId="77777777" w:rsidR="00DE3E3B" w:rsidRDefault="00DE3E3B" w:rsidP="00DE3E3B"/>
    <w:p w14:paraId="2DE1A1CF" w14:textId="77777777" w:rsidR="00DE3E3B" w:rsidRDefault="00DE3E3B" w:rsidP="00DE3E3B"/>
    <w:p w14:paraId="440950F3" w14:textId="77777777" w:rsidR="00DE3E3B" w:rsidRDefault="00DE3E3B" w:rsidP="00DE3E3B"/>
    <w:p w14:paraId="34735072" w14:textId="77777777" w:rsidR="00DE3E3B" w:rsidRDefault="00DE3E3B" w:rsidP="00DE3E3B"/>
    <w:p w14:paraId="46E1FAE8" w14:textId="77777777" w:rsidR="00DE3E3B" w:rsidRDefault="00DE3E3B" w:rsidP="00DE3E3B"/>
    <w:p w14:paraId="666379C9" w14:textId="77777777" w:rsidR="00DE3E3B" w:rsidRDefault="00DE3E3B" w:rsidP="00DE3E3B"/>
    <w:p w14:paraId="1143F641" w14:textId="77777777" w:rsidR="00DE3E3B" w:rsidRDefault="00DE3E3B" w:rsidP="00DE3E3B"/>
    <w:p w14:paraId="774AD41B" w14:textId="77777777" w:rsidR="00DE3E3B" w:rsidRDefault="00DE3E3B" w:rsidP="00DE3E3B"/>
    <w:p w14:paraId="0CB80E5E" w14:textId="77777777" w:rsidR="00DE3E3B" w:rsidRDefault="00DE3E3B" w:rsidP="00DE3E3B"/>
    <w:p w14:paraId="0C0BD7AF" w14:textId="77777777" w:rsidR="00DE3E3B" w:rsidRDefault="00DE3E3B" w:rsidP="00DE3E3B"/>
    <w:p w14:paraId="546D3AD8" w14:textId="3D5E1C82" w:rsidR="00646307" w:rsidRPr="00FB648A" w:rsidRDefault="00DE3E3B" w:rsidP="00DE3E3B">
      <w:pPr>
        <w:ind w:left="142" w:hanging="142"/>
        <w:jc w:val="both"/>
        <w:rPr>
          <w:sz w:val="18"/>
          <w:szCs w:val="18"/>
        </w:rPr>
      </w:pPr>
      <w:r>
        <w:t>Belluno,</w:t>
      </w:r>
    </w:p>
    <w:sectPr w:rsidR="00646307" w:rsidRPr="00FB648A">
      <w:headerReference w:type="default" r:id="rId9"/>
      <w:footerReference w:type="default" r:id="rId10"/>
      <w:pgSz w:w="11906" w:h="16838"/>
      <w:pgMar w:top="777" w:right="720" w:bottom="720" w:left="720" w:header="720" w:footer="567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6A2286" w14:textId="77777777" w:rsidR="000F5669" w:rsidRDefault="000F5669">
      <w:r>
        <w:separator/>
      </w:r>
    </w:p>
  </w:endnote>
  <w:endnote w:type="continuationSeparator" w:id="0">
    <w:p w14:paraId="34EAD031" w14:textId="77777777" w:rsidR="000F5669" w:rsidRDefault="000F5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B6386" w14:textId="77777777" w:rsidR="00652F28" w:rsidRDefault="00BE674C">
    <w:pPr>
      <w:pStyle w:val="Pidipagina"/>
      <w:pBdr>
        <w:bottom w:val="single" w:sz="12" w:space="1" w:color="00000A"/>
      </w:pBdr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CF14BB1" wp14:editId="6FF18A28">
              <wp:simplePos x="0" y="0"/>
              <wp:positionH relativeFrom="column">
                <wp:posOffset>-60960</wp:posOffset>
              </wp:positionH>
              <wp:positionV relativeFrom="paragraph">
                <wp:posOffset>172720</wp:posOffset>
              </wp:positionV>
              <wp:extent cx="705485" cy="638810"/>
              <wp:effectExtent l="0" t="0" r="0" b="0"/>
              <wp:wrapNone/>
              <wp:docPr id="3" name="Immagine 8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0548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392CF7B9" id="Immagine 8" o:spid="_x0000_s1026" style="position:absolute;margin-left:-4.8pt;margin-top:13.6pt;width:55.55pt;height:50.3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" stroked="f"/>
          </w:pict>
        </mc:Fallback>
      </mc:AlternateContent>
    </w:r>
  </w:p>
  <w:p w14:paraId="159346B2" w14:textId="65F95849" w:rsidR="00B060E2" w:rsidRPr="00AE2838" w:rsidRDefault="00313235" w:rsidP="00B060E2">
    <w:pPr>
      <w:jc w:val="center"/>
      <w:rPr>
        <w:rFonts w:ascii="Verdana" w:hAnsi="Verdana"/>
        <w:i/>
        <w:color w:val="002060"/>
        <w:sz w:val="22"/>
        <w:szCs w:val="22"/>
      </w:rPr>
    </w:pPr>
    <w:r>
      <w:rPr>
        <w:noProof/>
      </w:rPr>
      <w:drawing>
        <wp:anchor distT="0" distB="0" distL="114300" distR="114300" simplePos="0" relativeHeight="251661824" behindDoc="0" locked="0" layoutInCell="1" allowOverlap="1" wp14:anchorId="29BCE653" wp14:editId="2CB5D0ED">
          <wp:simplePos x="0" y="0"/>
          <wp:positionH relativeFrom="column">
            <wp:posOffset>172085</wp:posOffset>
          </wp:positionH>
          <wp:positionV relativeFrom="paragraph">
            <wp:posOffset>39370</wp:posOffset>
          </wp:positionV>
          <wp:extent cx="704850" cy="638175"/>
          <wp:effectExtent l="0" t="0" r="0" b="9525"/>
          <wp:wrapSquare wrapText="bothSides"/>
          <wp:docPr id="1" name="Immagine 8" descr="Logo nuovo Qualità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 descr="Logo nuovo Qualità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060E2" w:rsidRPr="00AE2838">
      <w:rPr>
        <w:rFonts w:ascii="Verdana" w:hAnsi="Verdana"/>
        <w:i/>
        <w:color w:val="002060"/>
        <w:sz w:val="22"/>
        <w:szCs w:val="22"/>
      </w:rPr>
      <w:t xml:space="preserve">C.F. 80015150271 – CODICE UNIVOCO FATTURAZIONE </w:t>
    </w:r>
    <w:r w:rsidR="00A71E62">
      <w:rPr>
        <w:rFonts w:ascii="Verdana" w:hAnsi="Verdana"/>
        <w:i/>
        <w:color w:val="002060"/>
        <w:sz w:val="22"/>
        <w:szCs w:val="22"/>
      </w:rPr>
      <w:t>9L2WQN</w:t>
    </w:r>
  </w:p>
  <w:p w14:paraId="4E0BE8E3" w14:textId="11D44E6D" w:rsidR="00B060E2" w:rsidRPr="00AE2838" w:rsidRDefault="00B060E2" w:rsidP="00B060E2">
    <w:pPr>
      <w:jc w:val="center"/>
      <w:textAlignment w:val="auto"/>
      <w:rPr>
        <w:rFonts w:ascii="Verdana" w:hAnsi="Verdana"/>
        <w:i/>
        <w:color w:val="002060"/>
        <w:sz w:val="22"/>
        <w:szCs w:val="22"/>
      </w:rPr>
    </w:pPr>
    <w:r w:rsidRPr="00AE2838">
      <w:rPr>
        <w:rFonts w:ascii="Verdana" w:hAnsi="Verdana"/>
        <w:i/>
        <w:color w:val="002060"/>
        <w:sz w:val="22"/>
        <w:szCs w:val="22"/>
      </w:rPr>
      <w:t xml:space="preserve">Telefono  0437 26941 </w:t>
    </w:r>
  </w:p>
  <w:p w14:paraId="39F23E95" w14:textId="59183F49" w:rsidR="00B060E2" w:rsidRPr="00AE2838" w:rsidRDefault="00B060E2" w:rsidP="00B060E2">
    <w:pPr>
      <w:jc w:val="center"/>
      <w:rPr>
        <w:rFonts w:ascii="Verdana" w:hAnsi="Verdana"/>
        <w:i/>
        <w:color w:val="002060"/>
        <w:sz w:val="22"/>
        <w:szCs w:val="22"/>
      </w:rPr>
    </w:pPr>
    <w:proofErr w:type="spellStart"/>
    <w:r w:rsidRPr="00AE2838">
      <w:rPr>
        <w:rFonts w:ascii="Verdana" w:hAnsi="Verdana"/>
        <w:i/>
        <w:color w:val="002060"/>
        <w:sz w:val="22"/>
        <w:szCs w:val="22"/>
      </w:rPr>
      <w:t>Pec</w:t>
    </w:r>
    <w:proofErr w:type="spellEnd"/>
    <w:r w:rsidRPr="00AE2838">
      <w:rPr>
        <w:rFonts w:ascii="Verdana" w:hAnsi="Verdana"/>
        <w:i/>
        <w:color w:val="002060"/>
        <w:sz w:val="22"/>
        <w:szCs w:val="22"/>
      </w:rPr>
      <w:t>: uspbl@postacert.istruzione.it – e-mail usp.bl@istruzione.it</w:t>
    </w:r>
  </w:p>
  <w:p w14:paraId="2A90F1A6" w14:textId="77777777" w:rsidR="00B060E2" w:rsidRPr="0004596B" w:rsidRDefault="00B060E2" w:rsidP="00B060E2">
    <w:pPr>
      <w:jc w:val="center"/>
      <w:textAlignment w:val="auto"/>
      <w:rPr>
        <w:rFonts w:asciiTheme="minorHAnsi" w:eastAsiaTheme="minorHAnsi" w:hAnsiTheme="minorHAnsi" w:cs="Verdana"/>
        <w:lang w:eastAsia="en-US"/>
      </w:rPr>
    </w:pPr>
  </w:p>
  <w:p w14:paraId="3ED79A17" w14:textId="77777777" w:rsidR="00B060E2" w:rsidRDefault="00B060E2">
    <w:pPr>
      <w:overflowPunct w:val="0"/>
      <w:spacing w:line="252" w:lineRule="auto"/>
      <w:ind w:left="38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E73266" w14:textId="77777777" w:rsidR="000F5669" w:rsidRDefault="000F5669">
      <w:r>
        <w:separator/>
      </w:r>
    </w:p>
  </w:footnote>
  <w:footnote w:type="continuationSeparator" w:id="0">
    <w:p w14:paraId="4C591708" w14:textId="77777777" w:rsidR="000F5669" w:rsidRDefault="000F56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13980" w14:textId="77777777" w:rsidR="00652F28" w:rsidRDefault="00652F28">
    <w:pPr>
      <w:pStyle w:val="Intestazione"/>
      <w:rPr>
        <w:sz w:val="2"/>
        <w:szCs w:val="2"/>
      </w:rPr>
    </w:pPr>
  </w:p>
  <w:tbl>
    <w:tblPr>
      <w:tblW w:w="9516" w:type="dxa"/>
      <w:tblInd w:w="142" w:type="dxa"/>
      <w:tblCellMar>
        <w:left w:w="142" w:type="dxa"/>
        <w:right w:w="142" w:type="dxa"/>
      </w:tblCellMar>
      <w:tblLook w:val="0000" w:firstRow="0" w:lastRow="0" w:firstColumn="0" w:lastColumn="0" w:noHBand="0" w:noVBand="0"/>
    </w:tblPr>
    <w:tblGrid>
      <w:gridCol w:w="1418"/>
      <w:gridCol w:w="8098"/>
    </w:tblGrid>
    <w:tr w:rsidR="00652F28" w14:paraId="30EDD1D6" w14:textId="77777777" w:rsidTr="00B12851">
      <w:trPr>
        <w:trHeight w:val="116"/>
      </w:trPr>
      <w:tc>
        <w:tcPr>
          <w:tcW w:w="1418" w:type="dxa"/>
          <w:shd w:val="clear" w:color="auto" w:fill="auto"/>
        </w:tcPr>
        <w:p w14:paraId="7FC7BE4F" w14:textId="1EE1E474" w:rsidR="00652F28" w:rsidRDefault="000339FE">
          <w:pPr>
            <w:snapToGrid w:val="0"/>
            <w:ind w:left="180"/>
            <w:jc w:val="center"/>
            <w:rPr>
              <w:rFonts w:ascii="Verdana" w:hAnsi="Verdana" w:cs="Verdana"/>
              <w:color w:val="808080"/>
              <w:sz w:val="20"/>
            </w:rPr>
          </w:pPr>
          <w:r>
            <w:rPr>
              <w:noProof/>
              <w:sz w:val="18"/>
            </w:rPr>
            <w:drawing>
              <wp:anchor distT="0" distB="0" distL="114300" distR="114300" simplePos="0" relativeHeight="251659776" behindDoc="0" locked="0" layoutInCell="1" allowOverlap="1" wp14:anchorId="56399699" wp14:editId="6BF428F4">
                <wp:simplePos x="0" y="0"/>
                <wp:positionH relativeFrom="column">
                  <wp:posOffset>262255</wp:posOffset>
                </wp:positionH>
                <wp:positionV relativeFrom="paragraph">
                  <wp:posOffset>52070</wp:posOffset>
                </wp:positionV>
                <wp:extent cx="895350" cy="809625"/>
                <wp:effectExtent l="0" t="0" r="0" b="9525"/>
                <wp:wrapNone/>
                <wp:docPr id="10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8096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98" w:type="dxa"/>
          <w:shd w:val="clear" w:color="auto" w:fill="auto"/>
        </w:tcPr>
        <w:p w14:paraId="2CDCE299" w14:textId="77777777" w:rsidR="00652F28" w:rsidRDefault="008541C7">
          <w:pPr>
            <w:tabs>
              <w:tab w:val="left" w:pos="675"/>
            </w:tabs>
            <w:snapToGrid w:val="0"/>
            <w:spacing w:line="252" w:lineRule="auto"/>
            <w:ind w:left="-108"/>
          </w:pPr>
          <w:r>
            <w:tab/>
          </w:r>
        </w:p>
      </w:tc>
    </w:tr>
    <w:tr w:rsidR="00652F28" w14:paraId="6675ABAA" w14:textId="77777777" w:rsidTr="00B12851">
      <w:trPr>
        <w:trHeight w:val="354"/>
      </w:trPr>
      <w:tc>
        <w:tcPr>
          <w:tcW w:w="1418" w:type="dxa"/>
          <w:shd w:val="clear" w:color="auto" w:fill="auto"/>
        </w:tcPr>
        <w:p w14:paraId="2E97D8CF" w14:textId="47B8FD80" w:rsidR="00652F28" w:rsidRDefault="00652F28" w:rsidP="00B060E2">
          <w:pPr>
            <w:snapToGrid w:val="0"/>
            <w:ind w:left="426"/>
            <w:jc w:val="center"/>
            <w:rPr>
              <w:rFonts w:ascii="Verdana" w:hAnsi="Verdana" w:cs="Verdana"/>
              <w:color w:val="808080"/>
              <w:sz w:val="18"/>
              <w:szCs w:val="18"/>
            </w:rPr>
          </w:pPr>
        </w:p>
      </w:tc>
      <w:tc>
        <w:tcPr>
          <w:tcW w:w="8098" w:type="dxa"/>
          <w:shd w:val="clear" w:color="auto" w:fill="auto"/>
        </w:tcPr>
        <w:p w14:paraId="12653D6A" w14:textId="77777777" w:rsidR="00652F28" w:rsidRDefault="008541C7" w:rsidP="00B060E2">
          <w:pPr>
            <w:tabs>
              <w:tab w:val="center" w:pos="3958"/>
              <w:tab w:val="left" w:pos="4699"/>
            </w:tabs>
            <w:overflowPunct w:val="0"/>
            <w:spacing w:line="252" w:lineRule="auto"/>
            <w:ind w:left="426"/>
            <w:jc w:val="center"/>
            <w:rPr>
              <w:rFonts w:ascii="Verdana" w:hAnsi="Verdana"/>
              <w:i/>
              <w:color w:val="002060"/>
              <w:sz w:val="22"/>
              <w:szCs w:val="22"/>
            </w:rPr>
          </w:pPr>
          <w:r>
            <w:rPr>
              <w:noProof/>
            </w:rPr>
            <w:drawing>
              <wp:inline distT="0" distB="0" distL="0" distR="0" wp14:anchorId="0C1CCA0E" wp14:editId="4EBE494A">
                <wp:extent cx="362585" cy="410210"/>
                <wp:effectExtent l="0" t="0" r="0" b="889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585" cy="4102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50F1D889" w14:textId="31E53611" w:rsidR="00652F28" w:rsidRDefault="002B68CB" w:rsidP="00B060E2">
          <w:pPr>
            <w:overflowPunct w:val="0"/>
            <w:spacing w:line="252" w:lineRule="auto"/>
            <w:ind w:left="426"/>
            <w:jc w:val="center"/>
            <w:rPr>
              <w:rFonts w:ascii="Verdana" w:hAnsi="Verdana"/>
              <w:i/>
              <w:color w:val="002060"/>
              <w:sz w:val="22"/>
              <w:szCs w:val="22"/>
            </w:rPr>
          </w:pPr>
          <w:r>
            <w:rPr>
              <w:rFonts w:ascii="Verdana" w:hAnsi="Verdana"/>
              <w:i/>
              <w:color w:val="002060"/>
              <w:sz w:val="22"/>
              <w:szCs w:val="22"/>
            </w:rPr>
            <w:t>Ministero dell’Istruzione</w:t>
          </w:r>
        </w:p>
        <w:p w14:paraId="690CCF1E" w14:textId="77777777" w:rsidR="00652F28" w:rsidRDefault="008541C7" w:rsidP="00B060E2">
          <w:pPr>
            <w:overflowPunct w:val="0"/>
            <w:spacing w:line="252" w:lineRule="auto"/>
            <w:ind w:left="426"/>
            <w:jc w:val="center"/>
            <w:rPr>
              <w:rFonts w:ascii="Verdana" w:hAnsi="Verdana"/>
              <w:i/>
              <w:color w:val="002060"/>
              <w:sz w:val="22"/>
              <w:szCs w:val="22"/>
            </w:rPr>
          </w:pPr>
          <w:r>
            <w:rPr>
              <w:rFonts w:ascii="Verdana" w:hAnsi="Verdana"/>
              <w:i/>
              <w:color w:val="002060"/>
              <w:sz w:val="22"/>
              <w:szCs w:val="22"/>
            </w:rPr>
            <w:t>Ufficio Scolastico Regionale per il Veneto</w:t>
          </w:r>
        </w:p>
        <w:p w14:paraId="2B729973" w14:textId="77777777" w:rsidR="00652F28" w:rsidRDefault="008541C7" w:rsidP="00B060E2">
          <w:pPr>
            <w:ind w:left="426"/>
            <w:jc w:val="center"/>
          </w:pPr>
          <w:r>
            <w:rPr>
              <w:rFonts w:ascii="Verdana" w:hAnsi="Verdana"/>
              <w:b/>
              <w:i/>
              <w:color w:val="002060"/>
              <w:sz w:val="18"/>
              <w:szCs w:val="18"/>
            </w:rPr>
            <w:t>UFFICIO IV - AMBITO TERRITORIALE DI</w:t>
          </w:r>
          <w:r>
            <w:rPr>
              <w:rFonts w:ascii="Verdana" w:hAnsi="Verdana" w:cs="Verdana"/>
              <w:b/>
              <w:i/>
              <w:color w:val="002060"/>
              <w:sz w:val="18"/>
              <w:szCs w:val="18"/>
            </w:rPr>
            <w:t xml:space="preserve"> BELLUNO</w:t>
          </w:r>
        </w:p>
      </w:tc>
    </w:tr>
  </w:tbl>
  <w:p w14:paraId="4B477F42" w14:textId="18E459FE" w:rsidR="00652F28" w:rsidRDefault="00CB6DEE" w:rsidP="00B060E2">
    <w:pPr>
      <w:pStyle w:val="Intestazione"/>
      <w:ind w:left="426" w:right="-1"/>
      <w:jc w:val="center"/>
      <w:rPr>
        <w:szCs w:val="24"/>
      </w:rPr>
    </w:pPr>
    <w:r>
      <w:rPr>
        <w:rFonts w:ascii="Verdana" w:hAnsi="Verdana" w:cs="Tahoma"/>
        <w:i/>
        <w:color w:val="002060"/>
        <w:sz w:val="14"/>
        <w:szCs w:val="14"/>
      </w:rPr>
      <w:t>Via S. Andrea, 1</w:t>
    </w:r>
    <w:r w:rsidRPr="00A775A3">
      <w:rPr>
        <w:rFonts w:ascii="Verdana" w:hAnsi="Verdana" w:cs="Tahoma"/>
        <w:i/>
        <w:color w:val="002060"/>
        <w:sz w:val="14"/>
        <w:szCs w:val="14"/>
      </w:rPr>
      <w:t xml:space="preserve"> – 32100 Belluno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008B5"/>
    <w:multiLevelType w:val="multilevel"/>
    <w:tmpl w:val="58F88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B1A60EB"/>
    <w:multiLevelType w:val="hybridMultilevel"/>
    <w:tmpl w:val="CCE06C28"/>
    <w:lvl w:ilvl="0" w:tplc="04100001">
      <w:start w:val="1"/>
      <w:numFmt w:val="bullet"/>
      <w:lvlText w:val=""/>
      <w:lvlJc w:val="left"/>
      <w:pPr>
        <w:tabs>
          <w:tab w:val="num" w:pos="778"/>
        </w:tabs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">
    <w:nsid w:val="4C93786C"/>
    <w:multiLevelType w:val="multilevel"/>
    <w:tmpl w:val="444A382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6FC4D9C"/>
    <w:multiLevelType w:val="hybridMultilevel"/>
    <w:tmpl w:val="D2D822C0"/>
    <w:lvl w:ilvl="0" w:tplc="DBD894E6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5A4A0772"/>
    <w:multiLevelType w:val="hybridMultilevel"/>
    <w:tmpl w:val="79DC9168"/>
    <w:lvl w:ilvl="0" w:tplc="2E8AC0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BEE7325"/>
    <w:multiLevelType w:val="multilevel"/>
    <w:tmpl w:val="42E81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F9E5273"/>
    <w:multiLevelType w:val="hybridMultilevel"/>
    <w:tmpl w:val="ACA01AE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2DF2DE9"/>
    <w:multiLevelType w:val="hybridMultilevel"/>
    <w:tmpl w:val="405A3B72"/>
    <w:lvl w:ilvl="0" w:tplc="3F4CAC6C"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75E21E06"/>
    <w:multiLevelType w:val="hybridMultilevel"/>
    <w:tmpl w:val="2402D9D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73D2A4D"/>
    <w:multiLevelType w:val="hybridMultilevel"/>
    <w:tmpl w:val="68201F14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FAF3AD9"/>
    <w:multiLevelType w:val="hybridMultilevel"/>
    <w:tmpl w:val="A8649D7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9"/>
  </w:num>
  <w:num w:numId="8">
    <w:abstractNumId w:val="10"/>
  </w:num>
  <w:num w:numId="9">
    <w:abstractNumId w:val="8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03B"/>
    <w:rsid w:val="000339FE"/>
    <w:rsid w:val="0003708A"/>
    <w:rsid w:val="000477FB"/>
    <w:rsid w:val="00063627"/>
    <w:rsid w:val="00094964"/>
    <w:rsid w:val="000F1D0D"/>
    <w:rsid w:val="000F5669"/>
    <w:rsid w:val="00125424"/>
    <w:rsid w:val="001B5196"/>
    <w:rsid w:val="00205C0A"/>
    <w:rsid w:val="002206CF"/>
    <w:rsid w:val="00244638"/>
    <w:rsid w:val="00245388"/>
    <w:rsid w:val="00271489"/>
    <w:rsid w:val="002A2E70"/>
    <w:rsid w:val="002B3EC4"/>
    <w:rsid w:val="002B68CB"/>
    <w:rsid w:val="002C6EF3"/>
    <w:rsid w:val="002E21DC"/>
    <w:rsid w:val="002F203B"/>
    <w:rsid w:val="002F7919"/>
    <w:rsid w:val="00313235"/>
    <w:rsid w:val="0032075E"/>
    <w:rsid w:val="00355C6D"/>
    <w:rsid w:val="003701CA"/>
    <w:rsid w:val="0038486E"/>
    <w:rsid w:val="003958BB"/>
    <w:rsid w:val="003F0DC4"/>
    <w:rsid w:val="004019E0"/>
    <w:rsid w:val="0042080B"/>
    <w:rsid w:val="0043056E"/>
    <w:rsid w:val="00433B9C"/>
    <w:rsid w:val="00450D26"/>
    <w:rsid w:val="004A6B14"/>
    <w:rsid w:val="004C200E"/>
    <w:rsid w:val="004E20AF"/>
    <w:rsid w:val="004F0AE4"/>
    <w:rsid w:val="0050412B"/>
    <w:rsid w:val="00504882"/>
    <w:rsid w:val="00542270"/>
    <w:rsid w:val="00570877"/>
    <w:rsid w:val="005913BB"/>
    <w:rsid w:val="00596FC3"/>
    <w:rsid w:val="005A5619"/>
    <w:rsid w:val="005D7475"/>
    <w:rsid w:val="005E1604"/>
    <w:rsid w:val="005F65B4"/>
    <w:rsid w:val="006217DA"/>
    <w:rsid w:val="00646307"/>
    <w:rsid w:val="00652F28"/>
    <w:rsid w:val="00663D30"/>
    <w:rsid w:val="00686819"/>
    <w:rsid w:val="00692624"/>
    <w:rsid w:val="006A63EE"/>
    <w:rsid w:val="006F2C60"/>
    <w:rsid w:val="006F410D"/>
    <w:rsid w:val="00717605"/>
    <w:rsid w:val="00761671"/>
    <w:rsid w:val="007709FB"/>
    <w:rsid w:val="007743CF"/>
    <w:rsid w:val="007E04D8"/>
    <w:rsid w:val="007E1E14"/>
    <w:rsid w:val="007F2B4C"/>
    <w:rsid w:val="007F42F0"/>
    <w:rsid w:val="00843250"/>
    <w:rsid w:val="008535AE"/>
    <w:rsid w:val="008541C7"/>
    <w:rsid w:val="0088090D"/>
    <w:rsid w:val="008928AD"/>
    <w:rsid w:val="00893479"/>
    <w:rsid w:val="008B592B"/>
    <w:rsid w:val="008B70E5"/>
    <w:rsid w:val="00901B84"/>
    <w:rsid w:val="0091227D"/>
    <w:rsid w:val="00917341"/>
    <w:rsid w:val="00921A84"/>
    <w:rsid w:val="00925990"/>
    <w:rsid w:val="0092599C"/>
    <w:rsid w:val="009418B0"/>
    <w:rsid w:val="00956A82"/>
    <w:rsid w:val="009907C6"/>
    <w:rsid w:val="009C0914"/>
    <w:rsid w:val="00A420D0"/>
    <w:rsid w:val="00A71E62"/>
    <w:rsid w:val="00A822BA"/>
    <w:rsid w:val="00AE0C5D"/>
    <w:rsid w:val="00AE1174"/>
    <w:rsid w:val="00AE2838"/>
    <w:rsid w:val="00B060E2"/>
    <w:rsid w:val="00B12851"/>
    <w:rsid w:val="00B22AE5"/>
    <w:rsid w:val="00B64348"/>
    <w:rsid w:val="00B645E9"/>
    <w:rsid w:val="00B70D62"/>
    <w:rsid w:val="00B7350D"/>
    <w:rsid w:val="00B736D9"/>
    <w:rsid w:val="00B8359A"/>
    <w:rsid w:val="00B96B32"/>
    <w:rsid w:val="00BA1230"/>
    <w:rsid w:val="00BB1061"/>
    <w:rsid w:val="00BB2F97"/>
    <w:rsid w:val="00BC755C"/>
    <w:rsid w:val="00BD56DA"/>
    <w:rsid w:val="00BE674C"/>
    <w:rsid w:val="00C1105F"/>
    <w:rsid w:val="00C25272"/>
    <w:rsid w:val="00C32B5B"/>
    <w:rsid w:val="00C67684"/>
    <w:rsid w:val="00CB6DEE"/>
    <w:rsid w:val="00CC7DF3"/>
    <w:rsid w:val="00CD5EFC"/>
    <w:rsid w:val="00CE26CC"/>
    <w:rsid w:val="00D059A9"/>
    <w:rsid w:val="00D06E84"/>
    <w:rsid w:val="00D2477A"/>
    <w:rsid w:val="00D47789"/>
    <w:rsid w:val="00D6667C"/>
    <w:rsid w:val="00D72D29"/>
    <w:rsid w:val="00D82460"/>
    <w:rsid w:val="00DE3E3B"/>
    <w:rsid w:val="00DE5D81"/>
    <w:rsid w:val="00DF3DB3"/>
    <w:rsid w:val="00E214B6"/>
    <w:rsid w:val="00E248FD"/>
    <w:rsid w:val="00E26589"/>
    <w:rsid w:val="00E51B3D"/>
    <w:rsid w:val="00E6179C"/>
    <w:rsid w:val="00EA01E3"/>
    <w:rsid w:val="00EC6E52"/>
    <w:rsid w:val="00EE0A15"/>
    <w:rsid w:val="00F04A73"/>
    <w:rsid w:val="00F053A3"/>
    <w:rsid w:val="00F111A5"/>
    <w:rsid w:val="00F2363A"/>
    <w:rsid w:val="00F3704D"/>
    <w:rsid w:val="00F42A56"/>
    <w:rsid w:val="00F54416"/>
    <w:rsid w:val="00F76D99"/>
    <w:rsid w:val="00FA095F"/>
    <w:rsid w:val="00FB14CA"/>
    <w:rsid w:val="00FB648A"/>
    <w:rsid w:val="00FC0245"/>
    <w:rsid w:val="00FC3C20"/>
    <w:rsid w:val="00FF1276"/>
    <w:rsid w:val="00FF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E042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43758"/>
    <w:pPr>
      <w:textAlignment w:val="baseline"/>
    </w:pPr>
    <w:rPr>
      <w:color w:val="00000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link w:val="Titolo1Carattere"/>
    <w:qFormat/>
    <w:rsid w:val="00167830"/>
    <w:pPr>
      <w:keepNext/>
      <w:widowControl w:val="0"/>
      <w:jc w:val="center"/>
      <w:outlineLvl w:val="0"/>
    </w:pPr>
    <w:rPr>
      <w:b/>
      <w:sz w:val="20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71035B"/>
    <w:rPr>
      <w:color w:val="0563C1" w:themeColor="hyperlink"/>
      <w:u w:val="single"/>
    </w:rPr>
  </w:style>
  <w:style w:type="character" w:customStyle="1" w:styleId="Titolo1Carattere">
    <w:name w:val="Titolo 1 Carattere"/>
    <w:link w:val="Titolo11"/>
    <w:qFormat/>
    <w:rsid w:val="00167830"/>
    <w:rPr>
      <w:b/>
      <w:lang w:val="it-IT" w:eastAsia="it-IT" w:bidi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8E0E68"/>
  </w:style>
  <w:style w:type="character" w:styleId="Rimandonotaapidipagina">
    <w:name w:val="footnote reference"/>
    <w:uiPriority w:val="99"/>
    <w:semiHidden/>
    <w:unhideWhenUsed/>
    <w:qFormat/>
    <w:rsid w:val="008E0E68"/>
    <w:rPr>
      <w:vertAlign w:val="superscrip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C5972"/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DC5972"/>
    <w:rPr>
      <w:sz w:val="24"/>
    </w:rPr>
  </w:style>
  <w:style w:type="character" w:customStyle="1" w:styleId="Caratteredinumerazione">
    <w:name w:val="Carattere di numerazione"/>
    <w:qFormat/>
  </w:style>
  <w:style w:type="paragraph" w:styleId="Titolo">
    <w:name w:val="Title"/>
    <w:basedOn w:val="Normale"/>
    <w:next w:val="Corpotesto"/>
    <w:qFormat/>
    <w:rsid w:val="00E66D1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E66D17"/>
    <w:pPr>
      <w:spacing w:after="140" w:line="288" w:lineRule="auto"/>
    </w:pPr>
  </w:style>
  <w:style w:type="paragraph" w:styleId="Elenco">
    <w:name w:val="List"/>
    <w:basedOn w:val="Corpotesto"/>
    <w:rsid w:val="00E66D17"/>
    <w:rPr>
      <w:rFonts w:cs="Lucida Sans"/>
    </w:rPr>
  </w:style>
  <w:style w:type="paragraph" w:customStyle="1" w:styleId="Didascalia1">
    <w:name w:val="Didascalia1"/>
    <w:basedOn w:val="Normale"/>
    <w:qFormat/>
    <w:rsid w:val="00E66D17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ice">
    <w:name w:val="Indice"/>
    <w:basedOn w:val="Normale"/>
    <w:qFormat/>
    <w:rsid w:val="00E66D17"/>
    <w:pPr>
      <w:suppressLineNumbers/>
    </w:pPr>
    <w:rPr>
      <w:rFonts w:cs="Lucida Sans"/>
    </w:rPr>
  </w:style>
  <w:style w:type="paragraph" w:styleId="Intestazione">
    <w:name w:val="header"/>
    <w:basedOn w:val="Normale"/>
    <w:link w:val="IntestazioneCarattere"/>
    <w:uiPriority w:val="99"/>
    <w:unhideWhenUsed/>
    <w:rsid w:val="00DC597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DC5972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qFormat/>
    <w:rsid w:val="00823893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qFormat/>
    <w:rsid w:val="008E0E68"/>
    <w:rPr>
      <w:sz w:val="20"/>
    </w:rPr>
  </w:style>
  <w:style w:type="table" w:styleId="Grigliatabella">
    <w:name w:val="Table Grid"/>
    <w:basedOn w:val="Tabellanormale"/>
    <w:rsid w:val="00B43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2658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8359A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8359A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B70D62"/>
    <w:pPr>
      <w:spacing w:before="100" w:beforeAutospacing="1" w:after="100" w:afterAutospacing="1"/>
      <w:textAlignment w:val="auto"/>
    </w:pPr>
    <w:rPr>
      <w:color w:val="auto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43758"/>
    <w:pPr>
      <w:textAlignment w:val="baseline"/>
    </w:pPr>
    <w:rPr>
      <w:color w:val="00000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link w:val="Titolo1Carattere"/>
    <w:qFormat/>
    <w:rsid w:val="00167830"/>
    <w:pPr>
      <w:keepNext/>
      <w:widowControl w:val="0"/>
      <w:jc w:val="center"/>
      <w:outlineLvl w:val="0"/>
    </w:pPr>
    <w:rPr>
      <w:b/>
      <w:sz w:val="20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71035B"/>
    <w:rPr>
      <w:color w:val="0563C1" w:themeColor="hyperlink"/>
      <w:u w:val="single"/>
    </w:rPr>
  </w:style>
  <w:style w:type="character" w:customStyle="1" w:styleId="Titolo1Carattere">
    <w:name w:val="Titolo 1 Carattere"/>
    <w:link w:val="Titolo11"/>
    <w:qFormat/>
    <w:rsid w:val="00167830"/>
    <w:rPr>
      <w:b/>
      <w:lang w:val="it-IT" w:eastAsia="it-IT" w:bidi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8E0E68"/>
  </w:style>
  <w:style w:type="character" w:styleId="Rimandonotaapidipagina">
    <w:name w:val="footnote reference"/>
    <w:uiPriority w:val="99"/>
    <w:semiHidden/>
    <w:unhideWhenUsed/>
    <w:qFormat/>
    <w:rsid w:val="008E0E68"/>
    <w:rPr>
      <w:vertAlign w:val="superscrip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C5972"/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DC5972"/>
    <w:rPr>
      <w:sz w:val="24"/>
    </w:rPr>
  </w:style>
  <w:style w:type="character" w:customStyle="1" w:styleId="Caratteredinumerazione">
    <w:name w:val="Carattere di numerazione"/>
    <w:qFormat/>
  </w:style>
  <w:style w:type="paragraph" w:styleId="Titolo">
    <w:name w:val="Title"/>
    <w:basedOn w:val="Normale"/>
    <w:next w:val="Corpotesto"/>
    <w:qFormat/>
    <w:rsid w:val="00E66D1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E66D17"/>
    <w:pPr>
      <w:spacing w:after="140" w:line="288" w:lineRule="auto"/>
    </w:pPr>
  </w:style>
  <w:style w:type="paragraph" w:styleId="Elenco">
    <w:name w:val="List"/>
    <w:basedOn w:val="Corpotesto"/>
    <w:rsid w:val="00E66D17"/>
    <w:rPr>
      <w:rFonts w:cs="Lucida Sans"/>
    </w:rPr>
  </w:style>
  <w:style w:type="paragraph" w:customStyle="1" w:styleId="Didascalia1">
    <w:name w:val="Didascalia1"/>
    <w:basedOn w:val="Normale"/>
    <w:qFormat/>
    <w:rsid w:val="00E66D17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ice">
    <w:name w:val="Indice"/>
    <w:basedOn w:val="Normale"/>
    <w:qFormat/>
    <w:rsid w:val="00E66D17"/>
    <w:pPr>
      <w:suppressLineNumbers/>
    </w:pPr>
    <w:rPr>
      <w:rFonts w:cs="Lucida Sans"/>
    </w:rPr>
  </w:style>
  <w:style w:type="paragraph" w:styleId="Intestazione">
    <w:name w:val="header"/>
    <w:basedOn w:val="Normale"/>
    <w:link w:val="IntestazioneCarattere"/>
    <w:uiPriority w:val="99"/>
    <w:unhideWhenUsed/>
    <w:rsid w:val="00DC597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DC5972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qFormat/>
    <w:rsid w:val="00823893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qFormat/>
    <w:rsid w:val="008E0E68"/>
    <w:rPr>
      <w:sz w:val="20"/>
    </w:rPr>
  </w:style>
  <w:style w:type="table" w:styleId="Grigliatabella">
    <w:name w:val="Table Grid"/>
    <w:basedOn w:val="Tabellanormale"/>
    <w:rsid w:val="00B43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2658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8359A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8359A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B70D62"/>
    <w:pPr>
      <w:spacing w:before="100" w:beforeAutospacing="1" w:after="100" w:afterAutospacing="1"/>
      <w:textAlignment w:val="auto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7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15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rete\2018_2019\UAT\circolari\master\modello_di_circolare2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2E3C5-4632-4BDB-AD03-BE62AE9DE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modello_di_circolare2.dotx</Template>
  <TotalTime>1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Intestazione_UST_2013_14</vt:lpstr>
    </vt:vector>
  </TitlesOfParts>
  <Company>M.I.U.R. Direzione Regionale del Veneto</Company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Intestazione_UST_2013_14</dc:title>
  <dc:creator>user</dc:creator>
  <cp:lastModifiedBy>Administrator</cp:lastModifiedBy>
  <cp:revision>3</cp:revision>
  <cp:lastPrinted>2020-02-12T09:35:00Z</cp:lastPrinted>
  <dcterms:created xsi:type="dcterms:W3CDTF">2020-05-27T09:09:00Z</dcterms:created>
  <dcterms:modified xsi:type="dcterms:W3CDTF">2020-05-27T09:11:00Z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M.I.U.R. Direzione Regionale del Veneto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